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7604C7">
        <w:trPr>
          <w:trHeight w:val="528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30CB978B" w:rsidR="00AD4FD2" w:rsidRPr="00A42D69" w:rsidRDefault="00B653EA" w:rsidP="00AD4FD2">
            <w:pPr>
              <w:spacing w:before="120" w:after="120"/>
              <w:jc w:val="both"/>
            </w:pPr>
            <w:sdt>
              <w:sdt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DB5F86" w:rsidRPr="00DB5F86"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39260BF7" w:rsidR="00AD4FD2" w:rsidRPr="00A42D69" w:rsidRDefault="00DB5F86" w:rsidP="00AD4FD2">
            <w:pPr>
              <w:spacing w:before="120" w:after="120"/>
              <w:jc w:val="both"/>
            </w:pPr>
            <w:r w:rsidRPr="00DB5F86">
              <w:t>Miestna akčná skupina ZDRUŽENIE DOLNÝ ŽITNÝ OSTROV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3B001CD4" w:rsidR="00AD4FD2" w:rsidRPr="00DB5F86" w:rsidRDefault="00B653EA" w:rsidP="00AD4FD2">
            <w:pPr>
              <w:spacing w:before="120" w:after="120"/>
              <w:jc w:val="both"/>
            </w:pPr>
            <w:sdt>
              <w:sdt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DB5F86" w:rsidRPr="00DB5F86"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323"/>
        <w:gridCol w:w="4601"/>
        <w:gridCol w:w="1500"/>
        <w:gridCol w:w="1573"/>
        <w:gridCol w:w="4754"/>
      </w:tblGrid>
      <w:tr w:rsidR="00DB5F86" w:rsidRPr="00AD3F1C" w14:paraId="40B83E53" w14:textId="77777777" w:rsidTr="00FB4713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22BB2B4" w14:textId="77777777" w:rsidR="00DB5F86" w:rsidRPr="009C408E" w:rsidRDefault="00DB5F86" w:rsidP="00FB4713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  <w:proofErr w:type="spellStart"/>
            <w:r w:rsidRPr="009C408E">
              <w:rPr>
                <w:rFonts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9C408E">
              <w:rPr>
                <w:rFonts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17380AE" w14:textId="77777777" w:rsidR="00DB5F86" w:rsidRPr="009C408E" w:rsidRDefault="00DB5F86" w:rsidP="00FB4713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  <w:r w:rsidRPr="009C408E">
              <w:rPr>
                <w:rFonts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71C4C28" w14:textId="77777777" w:rsidR="00DB5F86" w:rsidRPr="009C408E" w:rsidRDefault="00DB5F86" w:rsidP="00FB4713">
            <w:pPr>
              <w:widowControl w:val="0"/>
              <w:spacing w:after="0" w:line="240" w:lineRule="auto"/>
              <w:ind w:left="143" w:right="136" w:hanging="3"/>
              <w:jc w:val="both"/>
              <w:rPr>
                <w:rFonts w:cs="Arial"/>
                <w:b/>
                <w:bCs/>
                <w:color w:val="000000" w:themeColor="text1"/>
                <w:u w:color="000000"/>
              </w:rPr>
            </w:pPr>
            <w:r w:rsidRPr="009C408E">
              <w:rPr>
                <w:rFonts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3A2762B" w14:textId="77777777" w:rsidR="00DB5F86" w:rsidRPr="009C408E" w:rsidRDefault="00DB5F86" w:rsidP="00FB4713">
            <w:pPr>
              <w:widowControl w:val="0"/>
              <w:spacing w:after="0" w:line="240" w:lineRule="auto"/>
              <w:ind w:left="34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  <w:r w:rsidRPr="009C408E">
              <w:rPr>
                <w:rFonts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A9C2F14" w14:textId="77777777" w:rsidR="00DB5F86" w:rsidRPr="009C408E" w:rsidRDefault="00DB5F86" w:rsidP="00FB4713">
            <w:pPr>
              <w:widowControl w:val="0"/>
              <w:spacing w:after="0" w:line="240" w:lineRule="auto"/>
              <w:ind w:right="136" w:hanging="3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  <w:r w:rsidRPr="009C408E">
              <w:rPr>
                <w:rFonts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4C6FBD6" w14:textId="77777777" w:rsidR="00DB5F86" w:rsidRPr="009C408E" w:rsidRDefault="00DB5F86" w:rsidP="00FB4713">
            <w:pPr>
              <w:widowControl w:val="0"/>
              <w:spacing w:after="0" w:line="240" w:lineRule="auto"/>
              <w:ind w:left="143" w:right="136" w:hanging="3"/>
              <w:jc w:val="both"/>
              <w:rPr>
                <w:rFonts w:cs="Arial"/>
                <w:b/>
                <w:bCs/>
                <w:color w:val="000000" w:themeColor="text1"/>
                <w:u w:color="000000"/>
              </w:rPr>
            </w:pPr>
            <w:r w:rsidRPr="009C408E">
              <w:rPr>
                <w:rFonts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DB5F86" w:rsidRPr="00AD3F1C" w14:paraId="788A9960" w14:textId="77777777" w:rsidTr="00FB4713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3BBA1C" w14:textId="77777777" w:rsidR="00DB5F86" w:rsidRPr="00AD3F1C" w:rsidRDefault="00DB5F86" w:rsidP="00FB4713">
            <w:pPr>
              <w:widowControl w:val="0"/>
              <w:spacing w:after="0" w:line="269" w:lineRule="exact"/>
              <w:ind w:right="2"/>
              <w:jc w:val="center"/>
              <w:rPr>
                <w:rFonts w:cs="Calibri"/>
                <w:color w:val="000000"/>
                <w:u w:color="000000"/>
              </w:rPr>
            </w:pPr>
            <w:r w:rsidRPr="00AD3F1C">
              <w:rPr>
                <w:rFonts w:cs="Calibri"/>
                <w:b/>
                <w:bCs/>
                <w:color w:val="000000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5FBAB5" w14:textId="77777777" w:rsidR="00DB5F86" w:rsidRPr="00AD3F1C" w:rsidRDefault="00DB5F86" w:rsidP="00FB4713">
            <w:pPr>
              <w:spacing w:after="0"/>
              <w:jc w:val="both"/>
              <w:rPr>
                <w:rFonts w:cs="Calibri"/>
                <w:color w:val="000000"/>
              </w:rPr>
            </w:pPr>
            <w:r w:rsidRPr="00AD3F1C">
              <w:rPr>
                <w:rFonts w:cs="Calibri"/>
                <w:b/>
                <w:bCs/>
                <w:color w:val="000000"/>
              </w:rPr>
              <w:t>Príspevok navrhovaného projektu k cieľom a výsledkom IROP a CLLD</w:t>
            </w:r>
          </w:p>
        </w:tc>
      </w:tr>
      <w:tr w:rsidR="00DB5F86" w:rsidRPr="00AD3F1C" w14:paraId="3A9F7E1C" w14:textId="77777777" w:rsidTr="00FB4713">
        <w:trPr>
          <w:trHeight w:val="89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0017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7B40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1AB1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>. súlad s:</w:t>
            </w:r>
          </w:p>
          <w:p w14:paraId="66C4ED56" w14:textId="77777777" w:rsidR="00DB5F86" w:rsidRPr="00AD3F1C" w:rsidRDefault="00DB5F86" w:rsidP="00FB471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očakávanými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výsledkami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>,</w:t>
            </w:r>
          </w:p>
          <w:p w14:paraId="2BD1F1F5" w14:textId="77777777" w:rsidR="00DB5F86" w:rsidRPr="00AD3F1C" w:rsidRDefault="00DB5F86" w:rsidP="00FB4713">
            <w:pPr>
              <w:spacing w:after="0"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definovanými oprávnenými aktivitami.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0531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03B1" w14:textId="77777777" w:rsidR="00DB5F86" w:rsidRPr="00AD3F1C" w:rsidRDefault="00DB5F86" w:rsidP="00FB4713">
            <w:pPr>
              <w:widowControl w:val="0"/>
              <w:spacing w:after="0"/>
              <w:rPr>
                <w:rFonts w:eastAsia="Helvetica" w:cs="Calibri"/>
                <w:color w:val="000000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5D70" w14:textId="77777777" w:rsidR="00DB5F86" w:rsidRPr="00AD3F1C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 súlade s programovou stratégiou IROP.</w:t>
            </w:r>
          </w:p>
        </w:tc>
      </w:tr>
      <w:tr w:rsidR="00DB5F86" w:rsidRPr="00AD3F1C" w14:paraId="74E22D68" w14:textId="77777777" w:rsidTr="00FB4713">
        <w:trPr>
          <w:trHeight w:val="103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CBA5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39C1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7F86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0C6C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75C9" w14:textId="77777777" w:rsidR="00DB5F86" w:rsidRPr="00AD3F1C" w:rsidRDefault="00DB5F86" w:rsidP="00FB4713">
            <w:pPr>
              <w:widowControl w:val="0"/>
              <w:spacing w:after="0"/>
              <w:rPr>
                <w:rFonts w:cs="Calibri"/>
                <w:color w:val="000000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5EBD" w14:textId="77777777" w:rsidR="00DB5F86" w:rsidRPr="00AD3F1C" w:rsidRDefault="00DB5F86" w:rsidP="00FB4713">
            <w:pPr>
              <w:spacing w:after="0"/>
              <w:jc w:val="both"/>
              <w:rPr>
                <w:rFonts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 súlade s programovou stratégiou IROP.</w:t>
            </w:r>
          </w:p>
        </w:tc>
      </w:tr>
      <w:tr w:rsidR="00DB5F86" w:rsidRPr="00AD3F1C" w14:paraId="2D0D57E1" w14:textId="77777777" w:rsidTr="00FB4713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EA31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1393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A39B" w14:textId="77777777" w:rsidR="00DB5F86" w:rsidRPr="00AD3F1C" w:rsidRDefault="00DB5F86" w:rsidP="00FB4713">
            <w:pPr>
              <w:spacing w:after="0" w:line="256" w:lineRule="auto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súlad projektu so Stratégiou CLLD.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36F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4705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61A8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 súlade so stratégiou CLLD.</w:t>
            </w:r>
          </w:p>
        </w:tc>
      </w:tr>
      <w:tr w:rsidR="00DB5F86" w:rsidRPr="00AD3F1C" w14:paraId="5242E69A" w14:textId="77777777" w:rsidTr="00FB4713">
        <w:trPr>
          <w:trHeight w:val="407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1127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EAC6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6D18" w14:textId="77777777" w:rsidR="00DB5F86" w:rsidRPr="00AD3F1C" w:rsidRDefault="00DB5F86" w:rsidP="00FB4713">
            <w:pPr>
              <w:spacing w:after="0"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1047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6D7B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BA90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 súlade so stratégiou CLLD.</w:t>
            </w:r>
          </w:p>
        </w:tc>
      </w:tr>
      <w:tr w:rsidR="00DB5F86" w:rsidRPr="00AD3F1C" w14:paraId="1D19E2D4" w14:textId="77777777" w:rsidTr="00FB4713">
        <w:trPr>
          <w:trHeight w:val="999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75F0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3.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69C7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Posúdenie inovatívnosti projektu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DF38" w14:textId="77777777" w:rsidR="00DB5F86" w:rsidRPr="00AD3F1C" w:rsidRDefault="00DB5F86" w:rsidP="00FB4713">
            <w:pPr>
              <w:spacing w:after="0" w:line="256" w:lineRule="auto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3EB6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9E03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C762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inovatívny charakter.</w:t>
            </w:r>
          </w:p>
        </w:tc>
      </w:tr>
      <w:tr w:rsidR="00DB5F86" w:rsidRPr="00AD3F1C" w14:paraId="412594CD" w14:textId="77777777" w:rsidTr="00FB4713">
        <w:trPr>
          <w:trHeight w:val="926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ABE5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319B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D0BC" w14:textId="77777777" w:rsidR="00DB5F86" w:rsidRPr="00AD3F1C" w:rsidRDefault="00DB5F86" w:rsidP="00FB4713">
            <w:pPr>
              <w:spacing w:after="0"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BCCD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CBBB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4CF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nemá inovatívny charakter.</w:t>
            </w:r>
          </w:p>
        </w:tc>
      </w:tr>
      <w:tr w:rsidR="00DB5F86" w:rsidRPr="00AD3F1C" w14:paraId="77D11012" w14:textId="77777777" w:rsidTr="00FB4713">
        <w:trPr>
          <w:trHeight w:val="1042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60E0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4.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5A80" w14:textId="77777777" w:rsidR="00DB5F86" w:rsidRPr="00B02471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B02471">
              <w:rPr>
                <w:rFonts w:eastAsia="Times New Roman" w:cs="Calibri"/>
                <w:color w:val="000000"/>
                <w:lang w:eastAsia="sk-SK"/>
              </w:rPr>
              <w:t>Vytvorenie pracovného miesta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B445" w14:textId="77777777" w:rsidR="00DB5F86" w:rsidRPr="00B02471" w:rsidRDefault="00DB5F86" w:rsidP="00FB4713">
            <w:pPr>
              <w:spacing w:after="0" w:line="256" w:lineRule="auto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  <w:r w:rsidRPr="00B02471">
              <w:rPr>
                <w:rFonts w:eastAsia="Times New Roman" w:cs="Calibri"/>
                <w:color w:val="000000"/>
                <w:lang w:eastAsia="sk-SK"/>
              </w:rPr>
              <w:t>Posudzuje sa, či žiadateľ vytvorí minimálne 0,5 úväzkové pracovné miesto FTE alebo 1 pracovné miesto FTE, v závislosti od výšky poskytovaného NFP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97C0" w14:textId="77777777" w:rsidR="00DB5F86" w:rsidRPr="00B0247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B0247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9509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76DF" w14:textId="77777777" w:rsidR="00DB5F86" w:rsidRPr="00B02471" w:rsidRDefault="00DB5F86" w:rsidP="00FB4713">
            <w:pPr>
              <w:spacing w:after="0" w:line="256" w:lineRule="auto"/>
              <w:contextualSpacing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B02471">
              <w:rPr>
                <w:rFonts w:eastAsia="Times New Roman" w:cs="Calibri"/>
                <w:color w:val="000000"/>
                <w:lang w:eastAsia="sk-SK"/>
              </w:rPr>
              <w:t>Žiadateľ, ktorého výška NFP je nižšia ako 25 000 Eur, sa zaviazal vytvoriť minimálne 0,5 úväzkové pracovné miesto FTE.</w:t>
            </w:r>
          </w:p>
          <w:p w14:paraId="38B44BEA" w14:textId="77777777" w:rsidR="00DB5F86" w:rsidRPr="00AD3F1C" w:rsidRDefault="00DB5F86" w:rsidP="00FB4713">
            <w:pPr>
              <w:spacing w:after="0" w:line="256" w:lineRule="auto"/>
              <w:contextualSpacing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B02471">
              <w:rPr>
                <w:rFonts w:eastAsia="Times New Roman" w:cs="Calibri"/>
                <w:color w:val="000000"/>
                <w:lang w:eastAsia="sk-SK"/>
              </w:rPr>
              <w:t>Žiadateľ, ktorého výška NFP je vyššia alebo rovná 25 000 Eur, sa zaviazal vytvoriť minimálne 1 pracovné miesto FTE. pracovného miesta je 3 roky od ukončenia projektu.</w:t>
            </w:r>
          </w:p>
        </w:tc>
      </w:tr>
      <w:tr w:rsidR="00DB5F86" w:rsidRPr="00AD3F1C" w14:paraId="50AAE3C1" w14:textId="77777777" w:rsidTr="00FB4713">
        <w:trPr>
          <w:trHeight w:val="12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67FE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5304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8ED4" w14:textId="77777777" w:rsidR="00DB5F86" w:rsidRPr="00AD3F1C" w:rsidRDefault="00DB5F86" w:rsidP="00FB4713">
            <w:pPr>
              <w:spacing w:after="0"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4B5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C77E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E80B" w14:textId="77777777" w:rsidR="00DB5F86" w:rsidRPr="00B02471" w:rsidRDefault="00DB5F86" w:rsidP="00FB4713">
            <w:pPr>
              <w:spacing w:after="0" w:line="256" w:lineRule="auto"/>
              <w:contextualSpacing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B02471">
              <w:rPr>
                <w:rFonts w:eastAsia="Times New Roman" w:cs="Calibri"/>
                <w:color w:val="000000"/>
                <w:lang w:eastAsia="sk-SK"/>
              </w:rPr>
              <w:t xml:space="preserve">Žiadateľ, ktorého výška NFP je nižšia ako 25 000 Eur, sa nezaviazal vytvoriť minimálne 0,5 úväzkové pracovné miesto FTE.  </w:t>
            </w:r>
          </w:p>
          <w:p w14:paraId="1B3EBB79" w14:textId="77777777" w:rsidR="00DB5F86" w:rsidRPr="00AD3F1C" w:rsidRDefault="00DB5F86" w:rsidP="00FB4713">
            <w:pPr>
              <w:spacing w:after="0" w:line="256" w:lineRule="auto"/>
              <w:contextualSpacing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B02471">
              <w:rPr>
                <w:rFonts w:eastAsia="Times New Roman" w:cs="Calibri"/>
                <w:color w:val="000000"/>
                <w:lang w:eastAsia="sk-SK"/>
              </w:rPr>
              <w:t xml:space="preserve">Žiadateľ, ktorého výška NFP je vyššia alebo rovná 25 000 Eur, sa nezaviazal vytvoriť minimálne 1 pracovné miesto FTE. </w:t>
            </w:r>
          </w:p>
        </w:tc>
      </w:tr>
      <w:tr w:rsidR="00DB5F86" w:rsidRPr="00AD3F1C" w14:paraId="42742DBA" w14:textId="77777777" w:rsidTr="00FB4713">
        <w:trPr>
          <w:trHeight w:val="258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31F0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5.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A154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Hodnota vytvoreného pracovného miesta</w:t>
            </w:r>
          </w:p>
          <w:p w14:paraId="5111BE86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FE8F" w14:textId="77777777" w:rsidR="00DB5F86" w:rsidRPr="00AD3F1C" w:rsidRDefault="00DB5F86" w:rsidP="00FB4713">
            <w:pPr>
              <w:spacing w:after="0" w:line="256" w:lineRule="auto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lastRenderedPageBreak/>
              <w:t xml:space="preserve">Posudzuje sa hodnota vytvoreného pracovného miesta. Hodnota pracovného miesta sa vypočíta </w:t>
            </w:r>
            <w:r w:rsidRPr="00AD3F1C">
              <w:rPr>
                <w:rFonts w:eastAsia="Times New Roman" w:cs="Calibri"/>
                <w:color w:val="000000"/>
                <w:lang w:eastAsia="sk-SK"/>
              </w:rPr>
              <w:lastRenderedPageBreak/>
              <w:t xml:space="preserve">ako výška schváleného príspevku k plánovanej hodnote merateľného ukazovateľa A104 </w:t>
            </w:r>
            <w:r w:rsidRPr="00AD3F1C">
              <w:rPr>
                <w:rFonts w:eastAsia="Times New Roman" w:cs="Calibri"/>
                <w:i/>
                <w:color w:val="000000"/>
                <w:lang w:eastAsia="sk-SK"/>
              </w:rPr>
              <w:t>Počet vytvorených pracovných miest.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92A8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lastRenderedPageBreak/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27A6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E55F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Ak je hodnota pracovného miesta rovná alebo vyššia ako 50 000 EUR</w:t>
            </w:r>
          </w:p>
        </w:tc>
      </w:tr>
      <w:tr w:rsidR="00DB5F86" w:rsidRPr="00AD3F1C" w14:paraId="062EA176" w14:textId="77777777" w:rsidTr="00FB4713">
        <w:trPr>
          <w:trHeight w:val="100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0598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8DEF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CB17" w14:textId="77777777" w:rsidR="00DB5F86" w:rsidRPr="00AD3F1C" w:rsidRDefault="00DB5F86" w:rsidP="00FB4713">
            <w:pPr>
              <w:spacing w:after="0"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ECD9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2336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BB6B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Ak je hodnota pracovného miesta nižšia ako 50 000 EUR alebo vyššia ako 25 000 Eur</w:t>
            </w:r>
          </w:p>
        </w:tc>
      </w:tr>
      <w:tr w:rsidR="00DB5F86" w:rsidRPr="00AD3F1C" w14:paraId="0328AC03" w14:textId="77777777" w:rsidTr="00FB4713">
        <w:trPr>
          <w:trHeight w:val="42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D814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82D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DDDC" w14:textId="77777777" w:rsidR="00DB5F86" w:rsidRPr="00AD3F1C" w:rsidRDefault="00DB5F86" w:rsidP="00FB4713">
            <w:pPr>
              <w:spacing w:after="0"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0FE6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AF44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8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8CD5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Ak je hodnota pracovného miesta rovná alebo nižšia ako 25 000 Eur</w:t>
            </w:r>
          </w:p>
        </w:tc>
      </w:tr>
      <w:tr w:rsidR="00DB5F86" w:rsidRPr="00AD3F1C" w14:paraId="25571455" w14:textId="77777777" w:rsidTr="00FB4713">
        <w:trPr>
          <w:trHeight w:val="190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A064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6.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0A1A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</w:p>
          <w:p w14:paraId="000155E6" w14:textId="77777777" w:rsidR="00DB5F86" w:rsidRPr="00A14373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Projekt má dostat</w:t>
            </w:r>
            <w:r>
              <w:rPr>
                <w:rFonts w:cs="Calibri"/>
                <w:color w:val="000000"/>
              </w:rPr>
              <w:t>očnú pridanú hodnotu pre územie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12D9" w14:textId="77777777" w:rsidR="00DB5F86" w:rsidRPr="00A14373" w:rsidRDefault="00DB5F86" w:rsidP="00FB4713">
            <w:pPr>
              <w:spacing w:after="0"/>
              <w:jc w:val="both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</w:t>
            </w:r>
            <w:r>
              <w:rPr>
                <w:rFonts w:cs="Calibri"/>
                <w:color w:val="000000"/>
              </w:rPr>
              <w:t>iska jeho využiteľnosti v území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4F4CF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  <w:p w14:paraId="10109912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  <w:p w14:paraId="67CD0248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  <w:p w14:paraId="3EDD6D95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  <w:p w14:paraId="4FC1B668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  <w:p w14:paraId="557FA658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Vylučovacie kritérium</w:t>
            </w:r>
          </w:p>
          <w:p w14:paraId="1D1D73C2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A1A3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  <w:p w14:paraId="16BB9A9F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cs="Calibri"/>
                <w:color w:val="000000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8647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DB5F86" w:rsidRPr="00AD3F1C" w14:paraId="2724BA2F" w14:textId="77777777" w:rsidTr="00FB4713">
        <w:trPr>
          <w:trHeight w:val="1844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BFBF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C513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36B4" w14:textId="77777777" w:rsidR="00DB5F86" w:rsidRPr="00AD3F1C" w:rsidRDefault="00DB5F86" w:rsidP="00FB4713">
            <w:pPr>
              <w:spacing w:after="0"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7833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0A14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  <w:p w14:paraId="61BE7B07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cs="Calibri"/>
                <w:color w:val="000000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AC9C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cs="Calibri"/>
                <w:color w:val="000000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DB5F86" w:rsidRPr="00AD3F1C" w14:paraId="2B7FF295" w14:textId="77777777" w:rsidTr="00FB4713">
        <w:trPr>
          <w:trHeight w:val="199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6AED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7.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560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7E17" w14:textId="77777777" w:rsidR="00DB5F86" w:rsidRPr="00AD3F1C" w:rsidRDefault="00DB5F86" w:rsidP="00FB4713">
            <w:pPr>
              <w:spacing w:after="0" w:line="256" w:lineRule="auto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3DBA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05C7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  <w:r w:rsidRPr="00AD3F1C" w:rsidDel="003938A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6ADA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jednu obec na území MAS.</w:t>
            </w:r>
          </w:p>
        </w:tc>
      </w:tr>
      <w:tr w:rsidR="00DB5F86" w:rsidRPr="00AD3F1C" w14:paraId="57652023" w14:textId="77777777" w:rsidTr="00FB4713">
        <w:trPr>
          <w:trHeight w:val="2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F93F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CBCA" w14:textId="77777777" w:rsidR="00DB5F86" w:rsidRPr="00AD3F1C" w:rsidRDefault="00DB5F86" w:rsidP="00FB4713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DF6B" w14:textId="77777777" w:rsidR="00DB5F86" w:rsidRPr="00AD3F1C" w:rsidRDefault="00DB5F86" w:rsidP="00FB4713">
            <w:pPr>
              <w:spacing w:after="0"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004F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BAE2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1DF6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dve až tri obce na území MAS.</w:t>
            </w:r>
          </w:p>
        </w:tc>
      </w:tr>
      <w:tr w:rsidR="00DB5F86" w:rsidRPr="00AD3F1C" w14:paraId="5D59B1AA" w14:textId="77777777" w:rsidTr="00FB4713">
        <w:trPr>
          <w:trHeight w:val="247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BA47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0E48" w14:textId="77777777" w:rsidR="00DB5F86" w:rsidRPr="00AD3F1C" w:rsidRDefault="00DB5F86" w:rsidP="00FB4713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CDDB" w14:textId="77777777" w:rsidR="00DB5F86" w:rsidRPr="00AD3F1C" w:rsidRDefault="00DB5F86" w:rsidP="00FB4713">
            <w:pPr>
              <w:spacing w:after="0"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FB0A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761E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1B50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tri a viac obcí na území MAS.</w:t>
            </w:r>
          </w:p>
        </w:tc>
      </w:tr>
      <w:tr w:rsidR="00DB5F86" w:rsidRPr="00AD3F1C" w14:paraId="54EBB8E3" w14:textId="77777777" w:rsidTr="00FB4713">
        <w:trPr>
          <w:trHeight w:val="2088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AC49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Pr="00AD3F1C">
              <w:rPr>
                <w:rFonts w:cs="Calibri"/>
                <w:color w:val="000000"/>
              </w:rPr>
              <w:t xml:space="preserve">. 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4B14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Projektom dosiahne žiadateľ nový výrobok pre firmu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20F2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na základe uznanej hodnoty merateľného ukazovateľa A101 Počet produktov, ktoré sú pre firmu nové.</w:t>
            </w:r>
          </w:p>
          <w:p w14:paraId="5148C638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 prípade, ak hodnotiteľ dospeje k záveru, že plánovaná hodnota nie je reálna túto hodnotu zníži.</w:t>
            </w:r>
          </w:p>
          <w:p w14:paraId="6FE9382B" w14:textId="77777777" w:rsidR="00DB5F86" w:rsidRPr="00AD3F1C" w:rsidRDefault="00DB5F86" w:rsidP="00FB4713">
            <w:pPr>
              <w:spacing w:after="0" w:line="256" w:lineRule="auto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V prípade zníženia na nulu,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C40D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1F6F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B0B3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Žiadateľ nepredstaví nový výrobok pre firmu.</w:t>
            </w:r>
          </w:p>
        </w:tc>
      </w:tr>
      <w:tr w:rsidR="00DB5F86" w:rsidRPr="00AD3F1C" w14:paraId="3680566E" w14:textId="77777777" w:rsidTr="00FB4713">
        <w:trPr>
          <w:trHeight w:val="139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D1F3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5049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E7D9" w14:textId="77777777" w:rsidR="00DB5F86" w:rsidRPr="00AD3F1C" w:rsidRDefault="00DB5F86" w:rsidP="00FB4713">
            <w:pPr>
              <w:spacing w:after="0"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35E4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3F4D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2DCA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Žiadateľ predstaví nový výrobok pre firmu</w:t>
            </w:r>
          </w:p>
        </w:tc>
      </w:tr>
      <w:tr w:rsidR="00DB5F86" w:rsidRPr="00AD3F1C" w14:paraId="55462C6E" w14:textId="77777777" w:rsidTr="00FB4713">
        <w:trPr>
          <w:trHeight w:val="1306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8EB4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9</w:t>
            </w:r>
            <w:r w:rsidRPr="00AD3F1C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79F1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Projektom dosiahne žiadateľ nový výrobok na trh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D16B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na základe uznanej hodnoty merateľného ukazovateľa A102 Počet produktov, ktoré sú pre trh nové.</w:t>
            </w:r>
          </w:p>
          <w:p w14:paraId="1DDFB890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 prípade, ak hodnotiteľ dospeje k záveru, že plánovaná hodnota nie je reálna túto hodnotu zníži.</w:t>
            </w:r>
          </w:p>
          <w:p w14:paraId="2AB829C1" w14:textId="77777777" w:rsidR="00DB5F86" w:rsidRPr="00AD3F1C" w:rsidRDefault="00DB5F86" w:rsidP="00FB4713">
            <w:pPr>
              <w:spacing w:after="0" w:line="256" w:lineRule="auto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V prípade zníženia na nulu,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A8DA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A7EF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55A9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Žiadateľ nepredstaví nový výrobok pre trh</w:t>
            </w:r>
          </w:p>
        </w:tc>
      </w:tr>
      <w:tr w:rsidR="00DB5F86" w:rsidRPr="00AD3F1C" w14:paraId="308A0F0D" w14:textId="77777777" w:rsidTr="00FB4713">
        <w:trPr>
          <w:trHeight w:val="19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515B" w14:textId="77777777" w:rsidR="00DB5F86" w:rsidRPr="00AD3F1C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B7EB" w14:textId="77777777" w:rsidR="00DB5F86" w:rsidRPr="00AD3F1C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A47C" w14:textId="77777777" w:rsidR="00DB5F86" w:rsidRPr="00AD3F1C" w:rsidRDefault="00DB5F86" w:rsidP="00FB4713">
            <w:pPr>
              <w:spacing w:after="0"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29C6" w14:textId="77777777" w:rsidR="00DB5F86" w:rsidRPr="00AD3F1C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6D2B" w14:textId="77777777" w:rsidR="00DB5F86" w:rsidRPr="00AD3F1C" w:rsidRDefault="00DB5F86" w:rsidP="00FB4713">
            <w:pPr>
              <w:widowControl w:val="0"/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D51A" w14:textId="77777777" w:rsidR="00DB5F86" w:rsidRPr="00AD3F1C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Žiadateľ predstaví nový výrobok pre trh</w:t>
            </w:r>
          </w:p>
        </w:tc>
      </w:tr>
      <w:tr w:rsidR="00DB5F86" w:rsidRPr="00AD3F1C" w14:paraId="43B3D664" w14:textId="77777777" w:rsidTr="00FB4713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703FF0" w14:textId="77777777" w:rsidR="00DB5F86" w:rsidRPr="00AD3F1C" w:rsidRDefault="00DB5F86" w:rsidP="00FB4713">
            <w:pPr>
              <w:widowControl w:val="0"/>
              <w:spacing w:after="0" w:line="269" w:lineRule="exact"/>
              <w:ind w:right="2"/>
              <w:jc w:val="center"/>
              <w:rPr>
                <w:rFonts w:cs="Calibri"/>
                <w:b/>
                <w:u w:color="000000"/>
              </w:rPr>
            </w:pPr>
            <w:r w:rsidRPr="00AD3F1C">
              <w:rPr>
                <w:rFonts w:cs="Calibri"/>
                <w:b/>
                <w:bCs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C51A856" w14:textId="77777777" w:rsidR="00DB5F86" w:rsidRPr="00AD3F1C" w:rsidRDefault="00DB5F86" w:rsidP="00FB4713">
            <w:pPr>
              <w:spacing w:after="0"/>
              <w:jc w:val="both"/>
              <w:rPr>
                <w:rFonts w:eastAsia="Helvetica" w:cs="Calibri"/>
                <w:b/>
              </w:rPr>
            </w:pPr>
            <w:r w:rsidRPr="00AD3F1C">
              <w:rPr>
                <w:rFonts w:cs="Calibri"/>
                <w:b/>
                <w:bCs/>
              </w:rPr>
              <w:t>Navrhovaný spôsob realizácie projektu</w:t>
            </w:r>
          </w:p>
        </w:tc>
      </w:tr>
      <w:tr w:rsidR="00DB5F86" w:rsidRPr="00AD3F1C" w14:paraId="22601754" w14:textId="77777777" w:rsidTr="00FB4713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8A6D" w14:textId="77777777" w:rsidR="00DB5F86" w:rsidRPr="00A04E61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A04E61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0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581B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DBDB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sa:</w:t>
            </w:r>
          </w:p>
          <w:p w14:paraId="5AA5FE14" w14:textId="77777777" w:rsidR="00DB5F86" w:rsidRPr="00174D22" w:rsidRDefault="00DB5F86" w:rsidP="00FB471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174D22">
              <w:rPr>
                <w:rFonts w:eastAsia="Times New Roman" w:cs="Calibri"/>
                <w:color w:val="000000"/>
                <w:lang w:val="sk-SK" w:eastAsia="sk-SK"/>
              </w:rPr>
              <w:t>či aktivity nadväzujú na východiskovú situáciu,</w:t>
            </w:r>
          </w:p>
          <w:p w14:paraId="2D1134D6" w14:textId="77777777" w:rsidR="00DB5F86" w:rsidRPr="00174D22" w:rsidRDefault="00DB5F86" w:rsidP="00FB471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174D22">
              <w:rPr>
                <w:rFonts w:eastAsia="Times New Roman" w:cs="Calibri"/>
                <w:color w:val="000000"/>
                <w:lang w:val="sk-SK" w:eastAsia="sk-SK"/>
              </w:rPr>
              <w:t>či sú dostatočne zrozumiteľné a je zrejmé, čo chce žiadateľ dosiahnuť,</w:t>
            </w:r>
          </w:p>
          <w:p w14:paraId="0824C672" w14:textId="77777777" w:rsidR="00DB5F86" w:rsidRPr="00A04E61" w:rsidRDefault="00DB5F86" w:rsidP="00FB4713">
            <w:pPr>
              <w:spacing w:after="0"/>
              <w:jc w:val="both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či aktivity napĺňajú povinné merateľné ukazovatele.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A895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1334" w14:textId="77777777" w:rsidR="00DB5F86" w:rsidRPr="00A04E61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78C6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DB5F86" w:rsidRPr="00AD3F1C" w14:paraId="0D3E522F" w14:textId="77777777" w:rsidTr="00FB4713">
        <w:trPr>
          <w:trHeight w:val="38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B5C" w14:textId="77777777" w:rsidR="00DB5F86" w:rsidRPr="00A04E61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CAF4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C703" w14:textId="77777777" w:rsidR="00DB5F86" w:rsidRPr="00A04E61" w:rsidRDefault="00DB5F86" w:rsidP="00FB4713">
            <w:pPr>
              <w:spacing w:after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5CC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B66E" w14:textId="77777777" w:rsidR="00DB5F86" w:rsidRPr="00A04E61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7334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DB5F86" w:rsidRPr="00AD3F1C" w14:paraId="49DBD5C8" w14:textId="77777777" w:rsidTr="00FB4713">
        <w:trPr>
          <w:trHeight w:val="122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82B5" w14:textId="77777777" w:rsidR="00DB5F86" w:rsidRPr="00A04E61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A04E61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1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24FB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 zohľadňuje miestne špecifiká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991D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na základe žiadateľom poskytnutých informácií o realizácii projektu.</w:t>
            </w:r>
          </w:p>
          <w:p w14:paraId="16439E9E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Miestne špecifiká sú: </w:t>
            </w:r>
          </w:p>
          <w:p w14:paraId="3B28C5E7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•charakteristický ráz územia</w:t>
            </w:r>
          </w:p>
          <w:p w14:paraId="263CF2BB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kultúrny a historický ráz územia</w:t>
            </w:r>
          </w:p>
          <w:p w14:paraId="0B38B22C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miestne zvyky, gastronómia</w:t>
            </w:r>
          </w:p>
          <w:p w14:paraId="19180B58" w14:textId="77777777" w:rsidR="00DB5F86" w:rsidRPr="00A04E61" w:rsidRDefault="00DB5F86" w:rsidP="00FB4713">
            <w:pPr>
              <w:spacing w:after="0"/>
              <w:jc w:val="both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miestna architektúra a pod.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DBC7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2C98" w14:textId="77777777" w:rsidR="00DB5F86" w:rsidRPr="00A04E61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B21D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</w:tr>
      <w:tr w:rsidR="00DB5F86" w:rsidRPr="00AD3F1C" w14:paraId="04977020" w14:textId="77777777" w:rsidTr="00FB4713">
        <w:trPr>
          <w:trHeight w:val="366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2BEE" w14:textId="77777777" w:rsidR="00DB5F86" w:rsidRPr="00A04E61" w:rsidRDefault="00DB5F86" w:rsidP="00FB47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0DE0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F7A3" w14:textId="77777777" w:rsidR="00DB5F86" w:rsidRPr="00A04E61" w:rsidRDefault="00DB5F86" w:rsidP="00FB4713">
            <w:pPr>
              <w:spacing w:after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D09A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7A1C" w14:textId="77777777" w:rsidR="00DB5F86" w:rsidRPr="00A04E61" w:rsidRDefault="00DB5F86" w:rsidP="00FB4713">
            <w:pPr>
              <w:spacing w:after="0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008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</w:tr>
      <w:tr w:rsidR="00DB5F86" w:rsidRPr="00AD3F1C" w14:paraId="5CA585DF" w14:textId="77777777" w:rsidTr="00FB4713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B53E76" w14:textId="77777777" w:rsidR="00DB5F86" w:rsidRPr="00AD3F1C" w:rsidRDefault="00DB5F86" w:rsidP="00FB4713">
            <w:pPr>
              <w:widowControl w:val="0"/>
              <w:spacing w:after="0" w:line="269" w:lineRule="exact"/>
              <w:ind w:right="2"/>
              <w:jc w:val="center"/>
              <w:rPr>
                <w:rFonts w:cs="Calibri"/>
                <w:b/>
                <w:bCs/>
                <w:u w:color="000000"/>
              </w:rPr>
            </w:pPr>
            <w:r w:rsidRPr="00AD3F1C">
              <w:rPr>
                <w:rFonts w:cs="Calibri"/>
                <w:b/>
                <w:bCs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2A0F9C" w14:textId="77777777" w:rsidR="00DB5F86" w:rsidRPr="00AD3F1C" w:rsidRDefault="00DB5F86" w:rsidP="00FB4713">
            <w:pPr>
              <w:widowControl w:val="0"/>
              <w:spacing w:after="0" w:line="269" w:lineRule="exact"/>
              <w:ind w:right="2"/>
              <w:jc w:val="both"/>
              <w:rPr>
                <w:rFonts w:cs="Calibri"/>
                <w:b/>
                <w:bCs/>
                <w:u w:color="000000"/>
              </w:rPr>
            </w:pPr>
            <w:r w:rsidRPr="00AD3F1C">
              <w:rPr>
                <w:rFonts w:cs="Calibri"/>
                <w:b/>
                <w:u w:color="000000"/>
              </w:rPr>
              <w:t>Administratívna a prevádzková kapacita užívateľa</w:t>
            </w:r>
          </w:p>
        </w:tc>
      </w:tr>
      <w:tr w:rsidR="00DB5F86" w:rsidRPr="00AD3F1C" w14:paraId="49169B0E" w14:textId="77777777" w:rsidTr="00FB4713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B0AD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AF92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Posúdenie prevádzkovej a technickej udržateľnosti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3BE5" w14:textId="77777777" w:rsidR="00DB5F86" w:rsidRPr="00A04E61" w:rsidRDefault="00DB5F86" w:rsidP="00FB4713">
            <w:pPr>
              <w:spacing w:after="0"/>
              <w:jc w:val="both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73E9A172" w14:textId="77777777" w:rsidR="00DB5F86" w:rsidRPr="00A04E61" w:rsidRDefault="00DB5F86" w:rsidP="00FB4713">
            <w:pPr>
              <w:spacing w:after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89EC" w14:textId="77777777" w:rsidR="00DB5F86" w:rsidRPr="00A04E61" w:rsidRDefault="00DB5F86" w:rsidP="00FB4713">
            <w:pPr>
              <w:widowControl w:val="0"/>
              <w:spacing w:after="0"/>
              <w:rPr>
                <w:rFonts w:eastAsia="Helvetica" w:cs="Calibri"/>
                <w:color w:val="000000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1827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357C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riziká udržateľnosti projektu vrátane spôsobu ich predchádzania a ich manažmentu.</w:t>
            </w:r>
          </w:p>
        </w:tc>
      </w:tr>
      <w:tr w:rsidR="00DB5F86" w:rsidRPr="00AD3F1C" w14:paraId="1714ED87" w14:textId="77777777" w:rsidTr="00FB4713">
        <w:trPr>
          <w:trHeight w:val="24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4D18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3F80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EAAC" w14:textId="77777777" w:rsidR="00DB5F86" w:rsidRPr="00A04E61" w:rsidRDefault="00DB5F86" w:rsidP="00FB4713">
            <w:pPr>
              <w:spacing w:after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7271" w14:textId="77777777" w:rsidR="00DB5F86" w:rsidRPr="00A04E61" w:rsidRDefault="00DB5F86" w:rsidP="00FB4713">
            <w:pPr>
              <w:spacing w:after="0"/>
              <w:rPr>
                <w:rFonts w:eastAsia="Helvetica" w:cs="Calibri"/>
                <w:color w:val="000000"/>
                <w:u w:color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4E77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F6FC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DB5F86" w:rsidRPr="00AD3F1C" w14:paraId="226E8706" w14:textId="77777777" w:rsidTr="00FB4713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8E90E91" w14:textId="77777777" w:rsidR="00DB5F86" w:rsidRPr="00AD3F1C" w:rsidRDefault="00DB5F86" w:rsidP="00FB4713">
            <w:pPr>
              <w:widowControl w:val="0"/>
              <w:spacing w:after="0" w:line="269" w:lineRule="exact"/>
              <w:ind w:right="2"/>
              <w:jc w:val="center"/>
              <w:rPr>
                <w:rFonts w:cs="Calibri"/>
                <w:b/>
                <w:bCs/>
                <w:u w:color="000000"/>
              </w:rPr>
            </w:pPr>
            <w:r w:rsidRPr="00AD3F1C">
              <w:rPr>
                <w:rFonts w:cs="Calibri"/>
                <w:b/>
                <w:bCs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E07ED5" w14:textId="77777777" w:rsidR="00DB5F86" w:rsidRPr="00AD3F1C" w:rsidRDefault="00DB5F86" w:rsidP="00FB4713">
            <w:pPr>
              <w:widowControl w:val="0"/>
              <w:spacing w:after="0" w:line="269" w:lineRule="exact"/>
              <w:ind w:right="2"/>
              <w:jc w:val="both"/>
              <w:rPr>
                <w:rFonts w:cs="Calibri"/>
                <w:b/>
                <w:bCs/>
                <w:u w:color="000000"/>
              </w:rPr>
            </w:pPr>
            <w:r w:rsidRPr="00AD3F1C">
              <w:rPr>
                <w:rFonts w:cs="Calibri"/>
                <w:b/>
                <w:bCs/>
                <w:u w:color="000000"/>
              </w:rPr>
              <w:t>Finančná a ekonomická stránka projektu</w:t>
            </w:r>
          </w:p>
        </w:tc>
      </w:tr>
      <w:tr w:rsidR="00DB5F86" w:rsidRPr="00AD3F1C" w14:paraId="182FA80D" w14:textId="77777777" w:rsidTr="00FB4713">
        <w:trPr>
          <w:trHeight w:val="129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BC43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3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09F7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2858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sa, či sú žiadané výdavky projektu:</w:t>
            </w:r>
          </w:p>
          <w:p w14:paraId="066862C2" w14:textId="77777777" w:rsidR="00DB5F86" w:rsidRPr="00174D22" w:rsidRDefault="00DB5F86" w:rsidP="00FB471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174D22">
              <w:rPr>
                <w:rFonts w:eastAsia="Times New Roman" w:cs="Calibri"/>
                <w:color w:val="000000"/>
                <w:lang w:val="sk-SK" w:eastAsia="sk-SK"/>
              </w:rPr>
              <w:t>vecne (obsahovo) oprávnené v zmysle podmienok výzvy,</w:t>
            </w:r>
          </w:p>
          <w:p w14:paraId="6DA15516" w14:textId="77777777" w:rsidR="00DB5F86" w:rsidRPr="00174D22" w:rsidRDefault="00DB5F86" w:rsidP="00FB471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174D22">
              <w:rPr>
                <w:rFonts w:eastAsia="Times New Roman" w:cs="Calibri"/>
                <w:color w:val="000000"/>
                <w:lang w:val="sk-SK" w:eastAsia="sk-SK"/>
              </w:rPr>
              <w:t>účelné z hľadiska predpokladu naplnenia stanovených cieľov projektu,</w:t>
            </w:r>
          </w:p>
          <w:p w14:paraId="614A1810" w14:textId="77777777" w:rsidR="00DB5F86" w:rsidRPr="00A04E61" w:rsidRDefault="00DB5F86" w:rsidP="00FB471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nevyhnutné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na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realizáciu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aktivít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projektu</w:t>
            </w:r>
            <w:proofErr w:type="spellEnd"/>
          </w:p>
          <w:p w14:paraId="728A0D61" w14:textId="77777777" w:rsidR="00DB5F86" w:rsidRPr="00A04E61" w:rsidRDefault="00DB5F86" w:rsidP="00FB4713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2DD6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3E4A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64AB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DB5F86" w:rsidRPr="00AD3F1C" w14:paraId="7D9CDCA4" w14:textId="77777777" w:rsidTr="00FB4713">
        <w:trPr>
          <w:trHeight w:val="21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A97A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9459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AE1" w14:textId="77777777" w:rsidR="00DB5F86" w:rsidRPr="00A04E61" w:rsidRDefault="00DB5F86" w:rsidP="00FB4713">
            <w:pPr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9DB1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7521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470F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DB5F86" w:rsidRPr="00AD3F1C" w14:paraId="50A98E14" w14:textId="77777777" w:rsidTr="00FB4713">
        <w:trPr>
          <w:trHeight w:val="28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89C0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3C21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8C5D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. či zodpovedajú obvyklým cenám v danom mieste a čase. </w:t>
            </w:r>
          </w:p>
          <w:p w14:paraId="476EA579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7ACEFD0D" w14:textId="77777777" w:rsidR="00DB5F86" w:rsidRPr="00A04E61" w:rsidRDefault="00DB5F86" w:rsidP="00FB4713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E3B7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D765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1787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DB5F86" w:rsidRPr="00AD3F1C" w14:paraId="0433D16B" w14:textId="77777777" w:rsidTr="00FB4713">
        <w:trPr>
          <w:trHeight w:val="5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ECF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B100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1083" w14:textId="77777777" w:rsidR="00DB5F86" w:rsidRPr="00A04E61" w:rsidRDefault="00DB5F86" w:rsidP="00FB4713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3E51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8343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9960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DB5F86" w:rsidRPr="00AD3F1C" w14:paraId="7E3AC258" w14:textId="77777777" w:rsidTr="00FB4713">
        <w:trPr>
          <w:trHeight w:val="6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ABAB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15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A8FF" w14:textId="77777777" w:rsidR="00DB5F86" w:rsidRPr="00A04E61" w:rsidRDefault="00DB5F86" w:rsidP="00FB4713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</w:t>
            </w:r>
          </w:p>
          <w:p w14:paraId="47AB0B5D" w14:textId="77777777" w:rsidR="00DB5F86" w:rsidRPr="00A04E61" w:rsidRDefault="00DB5F86" w:rsidP="00FB4713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charakteristika</w:t>
            </w:r>
          </w:p>
          <w:p w14:paraId="07DFC8A1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žiadateľa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73CC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0B073281" w14:textId="77777777" w:rsidR="00DB5F86" w:rsidRPr="00A04E61" w:rsidRDefault="00DB5F86" w:rsidP="00FB4713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 prípade verejného sektora sa komplexne posudzujú ukazovatele likvidity a ukazovatele zadlženosti.</w:t>
            </w:r>
          </w:p>
          <w:p w14:paraId="2E2926BA" w14:textId="77777777" w:rsidR="00DB5F86" w:rsidRPr="00A04E61" w:rsidRDefault="00DB5F86" w:rsidP="00FB4713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Altmanov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index.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7952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3120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A004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cs="Calibri"/>
                <w:color w:val="000000"/>
              </w:rPr>
              <w:t>Subjekt s nepriaznivou finančnou situáciou</w:t>
            </w:r>
          </w:p>
        </w:tc>
      </w:tr>
      <w:tr w:rsidR="00DB5F86" w:rsidRPr="00AD3F1C" w14:paraId="585ADA7A" w14:textId="77777777" w:rsidTr="00FB4713">
        <w:trPr>
          <w:trHeight w:val="1417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A4C7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350C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D2B" w14:textId="77777777" w:rsidR="00DB5F86" w:rsidRPr="00A04E61" w:rsidRDefault="00DB5F86" w:rsidP="00FB4713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C9C1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AE42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E159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cs="Calibri"/>
                <w:color w:val="000000"/>
              </w:rPr>
              <w:t>Subjekt s neurčitou finančnou situáciou</w:t>
            </w:r>
          </w:p>
        </w:tc>
      </w:tr>
      <w:tr w:rsidR="00DB5F86" w:rsidRPr="00AD3F1C" w14:paraId="07052F08" w14:textId="77777777" w:rsidTr="00FB4713">
        <w:trPr>
          <w:trHeight w:val="120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52ED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0CBD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82CE" w14:textId="77777777" w:rsidR="00DB5F86" w:rsidRPr="00A04E61" w:rsidRDefault="00DB5F86" w:rsidP="00FB4713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1FF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C9B0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3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16C5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cs="Calibri"/>
                <w:color w:val="000000"/>
              </w:rPr>
              <w:t>Subjekt s dobrou finančnou situáciou</w:t>
            </w:r>
          </w:p>
        </w:tc>
      </w:tr>
      <w:tr w:rsidR="00DB5F86" w:rsidRPr="00AD3F1C" w14:paraId="3D6F5C8C" w14:textId="77777777" w:rsidTr="00FB4713">
        <w:trPr>
          <w:trHeight w:val="5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EC00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AF5E" w14:textId="77777777" w:rsidR="00DB5F86" w:rsidRPr="00A04E61" w:rsidRDefault="00DB5F86" w:rsidP="00FB4713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</w:t>
            </w:r>
          </w:p>
          <w:p w14:paraId="25C7A6CE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F7C3" w14:textId="77777777" w:rsidR="00DB5F86" w:rsidRPr="00A04E61" w:rsidRDefault="00DB5F86" w:rsidP="00FB4713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 zabezpečenie udržateľnosti projektu,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E641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3389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0C80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nie je zabezpečená.</w:t>
            </w:r>
          </w:p>
        </w:tc>
      </w:tr>
      <w:tr w:rsidR="00DB5F86" w:rsidRPr="00AD3F1C" w14:paraId="6884A51F" w14:textId="77777777" w:rsidTr="00FB4713">
        <w:trPr>
          <w:trHeight w:val="44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3CB9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8B8E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944A" w14:textId="77777777" w:rsidR="00DB5F86" w:rsidRPr="00A04E61" w:rsidRDefault="00DB5F86" w:rsidP="00FB4713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9C38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F92B" w14:textId="77777777" w:rsidR="00DB5F86" w:rsidRPr="00A04E61" w:rsidRDefault="00DB5F86" w:rsidP="00FB4713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D059" w14:textId="77777777" w:rsidR="00DB5F86" w:rsidRPr="00A04E61" w:rsidRDefault="00DB5F86" w:rsidP="00FB4713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35" w:type="dxa"/>
        <w:tblLayout w:type="fixed"/>
        <w:tblLook w:val="04A0" w:firstRow="1" w:lastRow="0" w:firstColumn="1" w:lastColumn="0" w:noHBand="0" w:noVBand="1"/>
      </w:tblPr>
      <w:tblGrid>
        <w:gridCol w:w="1816"/>
        <w:gridCol w:w="10091"/>
        <w:gridCol w:w="1276"/>
        <w:gridCol w:w="1361"/>
        <w:gridCol w:w="1191"/>
      </w:tblGrid>
      <w:tr w:rsidR="00DB5F86" w:rsidRPr="009C408E" w14:paraId="7B2EA243" w14:textId="77777777" w:rsidTr="00FB4713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69AC9B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Hodnotené oblasti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0F7E77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D737200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E92A83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Hodnotenie</w:t>
            </w:r>
          </w:p>
          <w:p w14:paraId="4C10CC7D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/bodová škála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B81BCA4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Maximum bodov</w:t>
            </w:r>
          </w:p>
        </w:tc>
      </w:tr>
      <w:tr w:rsidR="00DB5F86" w:rsidRPr="009C408E" w14:paraId="3935FB56" w14:textId="77777777" w:rsidTr="00FB4713">
        <w:trPr>
          <w:trHeight w:val="33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13D781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Príspevok navrhovaného projektu k cieľom a výsledkom IROP a CLLD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50BE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83E9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0EC" w14:textId="4243D6CE" w:rsidR="00DB5F86" w:rsidRPr="009C408E" w:rsidRDefault="00B02FD1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t>ÁNO/NIE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BF2E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B5F86" w:rsidRPr="009C408E" w14:paraId="544BF01D" w14:textId="77777777" w:rsidTr="00FB4713">
        <w:trPr>
          <w:trHeight w:val="278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F1D9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0958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43F1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5FA0" w14:textId="3F947E2B" w:rsidR="00DB5F86" w:rsidRPr="009C408E" w:rsidRDefault="00B02FD1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t>ÁNO/NIE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654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B5F86" w:rsidRPr="009C408E" w14:paraId="3C31FEBF" w14:textId="77777777" w:rsidTr="00FB4713">
        <w:trPr>
          <w:trHeight w:val="268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5C16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5969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EB6F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E4D5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7B3F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B5F86" w:rsidRPr="009C408E" w14:paraId="53B19580" w14:textId="77777777" w:rsidTr="00FB4713">
        <w:trPr>
          <w:trHeight w:val="272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BD93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A896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Vytvorenie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69D1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6346" w14:textId="3EB90F96" w:rsidR="00DB5F86" w:rsidRPr="009C408E" w:rsidRDefault="00B02FD1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t>ÁNO/NIE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4115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B5F86" w:rsidRPr="009C408E" w14:paraId="5B1B0199" w14:textId="77777777" w:rsidTr="00FB4713">
        <w:trPr>
          <w:trHeight w:val="262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254B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8743" w14:textId="77777777" w:rsidR="00DB5F86" w:rsidRPr="009C408E" w:rsidRDefault="00DB5F86" w:rsidP="00FB4713">
            <w:pPr>
              <w:rPr>
                <w:rFonts w:asciiTheme="minorHAnsi" w:hAnsiTheme="minorHAnsi" w:cstheme="minorHAnsi"/>
                <w:lang w:eastAsia="sk-SK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Hodnota vytvoreného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E717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175A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0-4-8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A1CD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DB5F86" w:rsidRPr="009C408E" w14:paraId="485AF701" w14:textId="77777777" w:rsidTr="00FB4713">
        <w:trPr>
          <w:trHeight w:val="28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3967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F0B3" w14:textId="77777777" w:rsidR="00DB5F86" w:rsidRPr="009C408E" w:rsidRDefault="00DB5F86" w:rsidP="00FB4713">
            <w:pPr>
              <w:rPr>
                <w:rFonts w:asciiTheme="minorHAnsi" w:hAnsiTheme="minorHAnsi" w:cstheme="minorHAnsi"/>
                <w:lang w:eastAsia="sk-SK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B30E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A7C" w14:textId="5C97D0C5" w:rsidR="00DB5F86" w:rsidRPr="009C408E" w:rsidRDefault="00B02FD1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t>ÁNO/NIE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19A8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B5F86" w:rsidRPr="009C408E" w14:paraId="6657A52E" w14:textId="77777777" w:rsidTr="00FB4713">
        <w:trPr>
          <w:trHeight w:val="274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CB4F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8FC2" w14:textId="77777777" w:rsidR="00DB5F86" w:rsidRPr="009C408E" w:rsidRDefault="00DB5F86" w:rsidP="00FB4713">
            <w:pPr>
              <w:rPr>
                <w:rFonts w:asciiTheme="minorHAnsi" w:hAnsiTheme="minorHAnsi" w:cstheme="minorHAnsi"/>
                <w:lang w:eastAsia="sk-SK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Prínos realizácie projektu na územie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DB33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DF35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F07D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DB5F86" w:rsidRPr="009C408E" w14:paraId="2E3AE943" w14:textId="77777777" w:rsidTr="00FB4713">
        <w:trPr>
          <w:trHeight w:val="278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B146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A2EC" w14:textId="77777777" w:rsidR="00DB5F86" w:rsidRPr="009C408E" w:rsidRDefault="00DB5F86" w:rsidP="00FB4713">
            <w:pPr>
              <w:rPr>
                <w:rFonts w:asciiTheme="minorHAnsi" w:hAnsiTheme="minorHAnsi" w:cstheme="minorHAnsi"/>
                <w:lang w:eastAsia="sk-SK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Projektom dosiahne žiadateľ nový výrobok pre firmu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FF10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0605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B55F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B5F86" w:rsidRPr="009C408E" w14:paraId="6EF30A4D" w14:textId="77777777" w:rsidTr="00FB4713">
        <w:trPr>
          <w:trHeight w:val="268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6A76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F067" w14:textId="77777777" w:rsidR="00DB5F86" w:rsidRPr="009C408E" w:rsidRDefault="00DB5F86" w:rsidP="00FB4713">
            <w:pPr>
              <w:rPr>
                <w:rFonts w:asciiTheme="minorHAnsi" w:hAnsiTheme="minorHAnsi" w:cstheme="minorHAnsi"/>
                <w:lang w:eastAsia="sk-SK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Projektom dosiahne žiadateľ nový výrobok na trh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A0D3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670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C1D6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DB5F86" w:rsidRPr="009C408E" w14:paraId="42BB59EC" w14:textId="77777777" w:rsidTr="00FB4713">
        <w:trPr>
          <w:trHeight w:val="18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2AD3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7ACE6D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A4DE31F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90EE697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B10FE4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B5F86" w:rsidRPr="009C408E" w14:paraId="1205AAA1" w14:textId="77777777" w:rsidTr="00FB4713">
        <w:trPr>
          <w:trHeight w:val="13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758023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Navrhovaný spôsob realizácie projektu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8A8B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C972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D0D1" w14:textId="47310941" w:rsidR="00DB5F86" w:rsidRPr="009C408E" w:rsidRDefault="00B02FD1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t>ÁNO/NIE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9075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B5F86" w:rsidRPr="009C408E" w14:paraId="58460313" w14:textId="77777777" w:rsidTr="00FB4713">
        <w:trPr>
          <w:trHeight w:val="306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98F5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F13B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Projekt zohľadňuje miestne špecifiká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3295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6947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990C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B5F86" w:rsidRPr="009C408E" w14:paraId="2496CC48" w14:textId="77777777" w:rsidTr="00FB4713">
        <w:trPr>
          <w:trHeight w:val="18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E611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4B6DED0" w14:textId="77777777" w:rsidR="00DB5F86" w:rsidRPr="009C408E" w:rsidRDefault="00DB5F86" w:rsidP="00FB471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68E93B9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6C608F5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527673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B5F86" w:rsidRPr="009C408E" w14:paraId="740EE153" w14:textId="77777777" w:rsidTr="00FB4713">
        <w:trPr>
          <w:trHeight w:val="18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27A9F7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5155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F33B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17F8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508C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B5F86" w:rsidRPr="009C408E" w14:paraId="775F2E58" w14:textId="77777777" w:rsidTr="00FB4713">
        <w:trPr>
          <w:trHeight w:val="16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1E84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28AA76A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C4551EC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A6477FD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5C1A06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B5F86" w:rsidRPr="009C408E" w14:paraId="39BFF59B" w14:textId="77777777" w:rsidTr="00FB4713">
        <w:trPr>
          <w:trHeight w:val="27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6342A7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Finančná a ekonomická stránka projektu</w:t>
            </w: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ECF0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Oprávnenosť výdavkov (vecná oprávnenosť, účelnosť a nevyhnutnosť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9F16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80D" w14:textId="3F3CEDD6" w:rsidR="00DB5F86" w:rsidRPr="009C408E" w:rsidRDefault="00B02FD1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t>ÁNO/NIE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2204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B5F86" w:rsidRPr="009C408E" w14:paraId="04541A94" w14:textId="77777777" w:rsidTr="00FB4713">
        <w:trPr>
          <w:trHeight w:val="27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26B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84CF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CD0B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02A7" w14:textId="1F7D01D0" w:rsidR="00DB5F86" w:rsidRPr="009C408E" w:rsidRDefault="00B02FD1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t>ÁNO/NIE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8A78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B5F86" w:rsidRPr="009C408E" w14:paraId="4EBF6A86" w14:textId="77777777" w:rsidTr="00FB4713">
        <w:trPr>
          <w:trHeight w:val="286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5258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C4C0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B7DE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8961" w14:textId="5D3CACBC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1-2-3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1DE4" w14:textId="68281496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DB5F86" w:rsidRPr="009C408E" w14:paraId="6075C594" w14:textId="77777777" w:rsidTr="00FB4713">
        <w:trPr>
          <w:trHeight w:val="286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8773" w14:textId="77777777" w:rsidR="00DB5F86" w:rsidRPr="009C408E" w:rsidRDefault="00DB5F86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086B" w14:textId="77777777" w:rsidR="00DB5F86" w:rsidRPr="009C408E" w:rsidRDefault="00DB5F86" w:rsidP="00FB4713">
            <w:pPr>
              <w:rPr>
                <w:rFonts w:asciiTheme="minorHAnsi" w:hAnsiTheme="minorHAnsi" w:cstheme="minorHAnsi"/>
                <w:lang w:eastAsia="sk-SK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Finančná udržateľnosť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A8D8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43E" w14:textId="19BB3E97" w:rsidR="00DB5F86" w:rsidRPr="009C408E" w:rsidRDefault="00B02FD1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t>ÁNO/NIE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1D32" w14:textId="77777777" w:rsidR="00DB5F86" w:rsidRPr="009C408E" w:rsidRDefault="00DB5F86" w:rsidP="00FB471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305C1" w:rsidRPr="009C408E" w14:paraId="0AE35F19" w14:textId="77777777" w:rsidTr="00ED02E4">
        <w:trPr>
          <w:trHeight w:val="219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A45F" w14:textId="77777777" w:rsidR="007305C1" w:rsidRPr="009C408E" w:rsidRDefault="007305C1" w:rsidP="00FB471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B8856C" w14:textId="06902309" w:rsidR="007305C1" w:rsidRPr="009C408E" w:rsidRDefault="007305C1" w:rsidP="00FB471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B5F86" w:rsidRPr="009C408E" w14:paraId="1623AB8A" w14:textId="77777777" w:rsidTr="000449EB">
        <w:trPr>
          <w:trHeight w:val="270"/>
        </w:trPr>
        <w:tc>
          <w:tcPr>
            <w:tcW w:w="1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D25386" w14:textId="5D7E4BB9" w:rsidR="00DB5F86" w:rsidRPr="009C408E" w:rsidRDefault="007305C1" w:rsidP="00DB5F86">
            <w:pPr>
              <w:rPr>
                <w:rFonts w:cstheme="minorHAnsi"/>
                <w:color w:val="000000" w:themeColor="text1"/>
              </w:rPr>
            </w:pPr>
            <w:r>
              <w:t>Celkový maximálny počet bodov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FCDE" w14:textId="01633261" w:rsidR="00DB5F86" w:rsidRPr="009C408E" w:rsidRDefault="00DB5F86" w:rsidP="00FB471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27</w:t>
            </w:r>
          </w:p>
        </w:tc>
      </w:tr>
    </w:tbl>
    <w:p w14:paraId="2D610D33" w14:textId="77777777" w:rsidR="00DB5F86" w:rsidRDefault="00DB5F86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38B6659" w14:textId="5DEA1AE1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2A08281F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DB5F86">
        <w:rPr>
          <w:rFonts w:cs="Arial"/>
          <w:b/>
          <w:color w:val="000000" w:themeColor="text1"/>
          <w:u w:val="single"/>
        </w:rPr>
        <w:t>17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7604C7">
        <w:trPr>
          <w:trHeight w:val="603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28DC96D" w:rsidR="00607288" w:rsidRPr="00A42D69" w:rsidRDefault="00B653EA" w:rsidP="00C47E32">
            <w:pPr>
              <w:spacing w:before="120" w:after="120"/>
              <w:jc w:val="both"/>
            </w:pPr>
            <w:sdt>
              <w:sdt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DB5F86" w:rsidRPr="00DB5F86"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04A98AA4" w:rsidR="00607288" w:rsidRPr="00A42D69" w:rsidRDefault="00DB5F86" w:rsidP="00C47E32">
            <w:pPr>
              <w:spacing w:before="120" w:after="120"/>
              <w:jc w:val="both"/>
            </w:pPr>
            <w:r w:rsidRPr="00DB5F86">
              <w:t>Miestna akčná skupina ZDRUŽENIE DOLNÝ ŽITNÝ OSTROV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2C5BA18A" w:rsidR="00607288" w:rsidRPr="00DB5F86" w:rsidRDefault="00B653EA" w:rsidP="00C47E32">
            <w:pPr>
              <w:spacing w:before="120" w:after="120"/>
              <w:jc w:val="both"/>
            </w:pPr>
            <w:sdt>
              <w:sdt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DB5F86" w:rsidRPr="00DB5F86"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Pr="00C05915" w:rsidRDefault="003B1FA9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C05915">
        <w:rPr>
          <w:rFonts w:asciiTheme="minorHAnsi" w:hAnsiTheme="minorHAnsi"/>
          <w:lang w:val="sk-SK"/>
        </w:rPr>
        <w:t>Rozlišovacie kritériá sú:</w:t>
      </w:r>
    </w:p>
    <w:p w14:paraId="7EBEDC2F" w14:textId="77777777" w:rsidR="004C0278" w:rsidRPr="00C05915" w:rsidRDefault="004C0278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</w:p>
    <w:p w14:paraId="5BE2E3EC" w14:textId="4D489C09" w:rsidR="003B1FA9" w:rsidRPr="00C05915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C05915">
        <w:rPr>
          <w:rFonts w:asciiTheme="minorHAnsi" w:hAnsiTheme="minorHAnsi"/>
          <w:lang w:val="sk-SK"/>
        </w:rPr>
        <w:t xml:space="preserve">Hodnota </w:t>
      </w:r>
      <w:proofErr w:type="spellStart"/>
      <w:r w:rsidRPr="00C05915">
        <w:rPr>
          <w:rFonts w:asciiTheme="minorHAnsi" w:hAnsiTheme="minorHAnsi"/>
          <w:lang w:val="sk-SK"/>
        </w:rPr>
        <w:t>Value</w:t>
      </w:r>
      <w:proofErr w:type="spellEnd"/>
      <w:r w:rsidRPr="00C05915">
        <w:rPr>
          <w:rFonts w:asciiTheme="minorHAnsi" w:hAnsiTheme="minorHAnsi"/>
          <w:lang w:val="sk-SK"/>
        </w:rPr>
        <w:t xml:space="preserve"> </w:t>
      </w:r>
      <w:proofErr w:type="spellStart"/>
      <w:r w:rsidRPr="00C05915">
        <w:rPr>
          <w:rFonts w:asciiTheme="minorHAnsi" w:hAnsiTheme="minorHAnsi"/>
          <w:lang w:val="sk-SK"/>
        </w:rPr>
        <w:t>for</w:t>
      </w:r>
      <w:proofErr w:type="spellEnd"/>
      <w:r w:rsidRPr="00C05915">
        <w:rPr>
          <w:rFonts w:asciiTheme="minorHAnsi" w:hAnsiTheme="minorHAnsi"/>
          <w:lang w:val="sk-SK"/>
        </w:rPr>
        <w:t xml:space="preserve"> Money</w:t>
      </w:r>
      <w:r w:rsidR="005B22B2" w:rsidRPr="00C05915">
        <w:rPr>
          <w:rFonts w:asciiTheme="minorHAnsi" w:hAnsiTheme="minorHAnsi"/>
          <w:lang w:val="sk-SK"/>
        </w:rPr>
        <w:t>: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3498"/>
        <w:gridCol w:w="4298"/>
        <w:gridCol w:w="3499"/>
        <w:gridCol w:w="3499"/>
      </w:tblGrid>
      <w:tr w:rsidR="005B22B2" w:rsidRPr="00C05915" w14:paraId="790AEB05" w14:textId="77777777" w:rsidTr="00DC1E9C">
        <w:tc>
          <w:tcPr>
            <w:tcW w:w="3498" w:type="dxa"/>
            <w:shd w:val="clear" w:color="auto" w:fill="5B9BD5" w:themeFill="accent1"/>
          </w:tcPr>
          <w:p w14:paraId="3744EEFE" w14:textId="77777777" w:rsidR="005B22B2" w:rsidRPr="00C05915" w:rsidRDefault="005B22B2" w:rsidP="005B22B2">
            <w:pPr>
              <w:ind w:left="37"/>
              <w:jc w:val="center"/>
              <w:rPr>
                <w:b/>
                <w:color w:val="FFFFFF" w:themeColor="background1"/>
              </w:rPr>
            </w:pPr>
            <w:r w:rsidRPr="00C05915">
              <w:rPr>
                <w:b/>
                <w:color w:val="FFFFFF" w:themeColor="background1"/>
              </w:rPr>
              <w:t>Hlavná aktivita</w:t>
            </w:r>
          </w:p>
        </w:tc>
        <w:tc>
          <w:tcPr>
            <w:tcW w:w="4298" w:type="dxa"/>
            <w:shd w:val="clear" w:color="auto" w:fill="5B9BD5" w:themeFill="accent1"/>
          </w:tcPr>
          <w:p w14:paraId="6A9156D2" w14:textId="77777777" w:rsidR="005B22B2" w:rsidRPr="00C05915" w:rsidRDefault="005B22B2" w:rsidP="00FB4713">
            <w:pPr>
              <w:jc w:val="center"/>
              <w:rPr>
                <w:b/>
                <w:color w:val="FFFFFF" w:themeColor="background1"/>
              </w:rPr>
            </w:pPr>
            <w:r w:rsidRPr="00C05915">
              <w:rPr>
                <w:b/>
                <w:color w:val="FFFFFF" w:themeColor="background1"/>
              </w:rPr>
              <w:t>Ukazovateľ na úrovni projektu</w:t>
            </w:r>
          </w:p>
        </w:tc>
        <w:tc>
          <w:tcPr>
            <w:tcW w:w="3499" w:type="dxa"/>
            <w:shd w:val="clear" w:color="auto" w:fill="5B9BD5" w:themeFill="accent1"/>
          </w:tcPr>
          <w:p w14:paraId="64BC9A3E" w14:textId="77777777" w:rsidR="005B22B2" w:rsidRPr="00C05915" w:rsidRDefault="005B22B2" w:rsidP="00FB4713">
            <w:pPr>
              <w:jc w:val="center"/>
              <w:rPr>
                <w:b/>
                <w:color w:val="FFFFFF" w:themeColor="background1"/>
              </w:rPr>
            </w:pPr>
            <w:r w:rsidRPr="00C05915">
              <w:rPr>
                <w:b/>
                <w:color w:val="FFFFFF" w:themeColor="background1"/>
              </w:rPr>
              <w:t>Merná jednotka ukazovateľa</w:t>
            </w:r>
          </w:p>
        </w:tc>
        <w:tc>
          <w:tcPr>
            <w:tcW w:w="3499" w:type="dxa"/>
            <w:shd w:val="clear" w:color="auto" w:fill="5B9BD5" w:themeFill="accent1"/>
          </w:tcPr>
          <w:p w14:paraId="32762234" w14:textId="77777777" w:rsidR="005B22B2" w:rsidRPr="00C05915" w:rsidRDefault="005B22B2" w:rsidP="00FB4713">
            <w:pPr>
              <w:jc w:val="center"/>
              <w:rPr>
                <w:b/>
                <w:color w:val="FFFFFF" w:themeColor="background1"/>
              </w:rPr>
            </w:pPr>
            <w:r w:rsidRPr="00C05915">
              <w:rPr>
                <w:b/>
                <w:color w:val="FFFFFF" w:themeColor="background1"/>
              </w:rPr>
              <w:t>Spôsob výpočtu</w:t>
            </w:r>
          </w:p>
        </w:tc>
      </w:tr>
      <w:tr w:rsidR="005B22B2" w:rsidRPr="00C05915" w14:paraId="3FF2AFEF" w14:textId="77777777" w:rsidTr="00DC1E9C">
        <w:tc>
          <w:tcPr>
            <w:tcW w:w="3498" w:type="dxa"/>
            <w:vAlign w:val="center"/>
          </w:tcPr>
          <w:p w14:paraId="32E71F9F" w14:textId="77777777" w:rsidR="005B22B2" w:rsidRPr="00C05915" w:rsidRDefault="005B22B2" w:rsidP="00FB4713">
            <w:pPr>
              <w:jc w:val="both"/>
            </w:pPr>
            <w:r w:rsidRPr="00C05915">
              <w:t>A.1 Podpora podnikania a inovácií</w:t>
            </w:r>
          </w:p>
        </w:tc>
        <w:tc>
          <w:tcPr>
            <w:tcW w:w="4298" w:type="dxa"/>
            <w:vAlign w:val="center"/>
          </w:tcPr>
          <w:p w14:paraId="67B4D387" w14:textId="77777777" w:rsidR="005B22B2" w:rsidRPr="00C05915" w:rsidRDefault="005B22B2" w:rsidP="00FB4713">
            <w:pPr>
              <w:jc w:val="both"/>
            </w:pPr>
            <w:r w:rsidRPr="00C05915">
              <w:t>A104 Počet vytvorených pracovných miest.</w:t>
            </w:r>
          </w:p>
        </w:tc>
        <w:tc>
          <w:tcPr>
            <w:tcW w:w="3499" w:type="dxa"/>
            <w:vAlign w:val="center"/>
          </w:tcPr>
          <w:p w14:paraId="1F23C7CC" w14:textId="77777777" w:rsidR="005B22B2" w:rsidRPr="00C05915" w:rsidRDefault="005B22B2" w:rsidP="00FB4713">
            <w:pPr>
              <w:jc w:val="center"/>
            </w:pPr>
            <w:r w:rsidRPr="00C05915">
              <w:t>FTE</w:t>
            </w:r>
          </w:p>
        </w:tc>
        <w:tc>
          <w:tcPr>
            <w:tcW w:w="3499" w:type="dxa"/>
            <w:vAlign w:val="center"/>
          </w:tcPr>
          <w:p w14:paraId="3AB4AA36" w14:textId="77777777" w:rsidR="005B22B2" w:rsidRPr="00C05915" w:rsidRDefault="005B22B2" w:rsidP="00FB4713">
            <w:pPr>
              <w:jc w:val="both"/>
            </w:pPr>
            <w:r w:rsidRPr="00C05915">
              <w:t>výška príspevku v EUR na hlavnú aktivitu projektu / FTE</w:t>
            </w:r>
          </w:p>
        </w:tc>
      </w:tr>
    </w:tbl>
    <w:p w14:paraId="7596DA63" w14:textId="77777777" w:rsidR="005B22B2" w:rsidRPr="00C05915" w:rsidRDefault="005B22B2" w:rsidP="005B22B2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</w:p>
    <w:p w14:paraId="78A8C509" w14:textId="77777777" w:rsidR="005B22B2" w:rsidRPr="00C05915" w:rsidRDefault="005B22B2" w:rsidP="005B22B2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</w:p>
    <w:p w14:paraId="299FD727" w14:textId="5BF213BC" w:rsidR="003B1FA9" w:rsidRPr="00C05915" w:rsidRDefault="003B1FA9" w:rsidP="00B02FD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C05915">
        <w:rPr>
          <w:rFonts w:asciiTheme="minorHAnsi" w:hAnsiTheme="minorHAnsi"/>
          <w:lang w:val="sk-SK"/>
        </w:rPr>
        <w:t>Posúdenie vplyvu a dopadu projektu na plnenie stratégiu CLLD</w:t>
      </w:r>
      <w:r w:rsidR="00B02FD1" w:rsidRPr="00C05915">
        <w:rPr>
          <w:rFonts w:asciiTheme="minorHAnsi" w:hAnsiTheme="minorHAnsi"/>
          <w:lang w:val="sk-SK"/>
        </w:rPr>
        <w:t>.</w:t>
      </w:r>
      <w:r w:rsidR="004938B3" w:rsidRPr="00C05915">
        <w:rPr>
          <w:rFonts w:asciiTheme="minorHAnsi" w:hAnsiTheme="minorHAnsi"/>
          <w:lang w:val="sk-SK"/>
        </w:rPr>
        <w:t xml:space="preserve"> </w:t>
      </w:r>
      <w:r w:rsidR="00C05915" w:rsidRPr="00C05915">
        <w:rPr>
          <w:rFonts w:asciiTheme="minorHAnsi" w:hAnsiTheme="minorHAnsi"/>
          <w:lang w:val="sk-SK"/>
        </w:rPr>
        <w:t xml:space="preserve">Toto rozlišovacie kritérium sa aplikuje jedine v prípadoch, ak aplikácia na základe hodnoty </w:t>
      </w:r>
      <w:proofErr w:type="spellStart"/>
      <w:r w:rsidR="00C05915" w:rsidRPr="00C05915">
        <w:rPr>
          <w:rFonts w:asciiTheme="minorHAnsi" w:hAnsiTheme="minorHAnsi"/>
          <w:lang w:val="sk-SK"/>
        </w:rPr>
        <w:t>value</w:t>
      </w:r>
      <w:proofErr w:type="spellEnd"/>
      <w:r w:rsidR="00C05915" w:rsidRPr="00C05915">
        <w:rPr>
          <w:rFonts w:asciiTheme="minorHAnsi" w:hAnsiTheme="minorHAnsi"/>
          <w:lang w:val="sk-SK"/>
        </w:rPr>
        <w:t xml:space="preserve"> </w:t>
      </w:r>
      <w:proofErr w:type="spellStart"/>
      <w:r w:rsidR="00C05915" w:rsidRPr="00C05915">
        <w:rPr>
          <w:rFonts w:asciiTheme="minorHAnsi" w:hAnsiTheme="minorHAnsi"/>
          <w:lang w:val="sk-SK"/>
        </w:rPr>
        <w:t>for</w:t>
      </w:r>
      <w:proofErr w:type="spellEnd"/>
      <w:r w:rsidR="00C05915" w:rsidRPr="00C05915">
        <w:rPr>
          <w:rFonts w:asciiTheme="minorHAnsi" w:hAnsiTheme="minorHAnsi"/>
          <w:lang w:val="sk-SK"/>
        </w:rPr>
        <w:t xml:space="preserve"> </w:t>
      </w:r>
      <w:proofErr w:type="spellStart"/>
      <w:r w:rsidR="00C05915" w:rsidRPr="00C05915">
        <w:rPr>
          <w:rFonts w:asciiTheme="minorHAnsi" w:hAnsiTheme="minorHAnsi"/>
          <w:lang w:val="sk-SK"/>
        </w:rPr>
        <w:t>money</w:t>
      </w:r>
      <w:proofErr w:type="spellEnd"/>
      <w:r w:rsidR="00C05915" w:rsidRPr="00C05915">
        <w:rPr>
          <w:rFonts w:asciiTheme="minorHAnsi" w:hAnsiTheme="minorHAnsi"/>
          <w:lang w:val="sk-SK"/>
        </w:rPr>
        <w:t xml:space="preserve"> neurčila konečné poradie žiadostí o príspevok na hranici alokácie</w:t>
      </w:r>
      <w:r w:rsidR="00C05915" w:rsidRPr="00C05915">
        <w:rPr>
          <w:rFonts w:asciiTheme="minorHAnsi" w:hAnsiTheme="minorHAnsi"/>
          <w:lang w:val="sk-SK"/>
        </w:rPr>
        <w:t xml:space="preserve">. </w:t>
      </w:r>
      <w:r w:rsidR="004938B3" w:rsidRPr="00C05915">
        <w:rPr>
          <w:rFonts w:asciiTheme="minorHAnsi" w:hAnsiTheme="minorHAnsi"/>
          <w:lang w:val="sk-SK"/>
        </w:rPr>
        <w:t>Toto rozlišovacie kritérium aplikuje výberová komisia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3446586A" w14:textId="7A83B675" w:rsidR="002B4BB6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p w14:paraId="29FB8D9B" w14:textId="32744AC0" w:rsidR="00C05915" w:rsidRPr="00C05915" w:rsidRDefault="00C05915" w:rsidP="00C05915">
      <w:pPr>
        <w:tabs>
          <w:tab w:val="left" w:pos="5071"/>
        </w:tabs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ab/>
      </w:r>
    </w:p>
    <w:sectPr w:rsidR="00C05915" w:rsidRPr="00C05915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56AC6" w14:textId="77777777" w:rsidR="00B653EA" w:rsidRDefault="00B653EA" w:rsidP="006447D5">
      <w:pPr>
        <w:spacing w:after="0" w:line="240" w:lineRule="auto"/>
      </w:pPr>
      <w:r>
        <w:separator/>
      </w:r>
    </w:p>
  </w:endnote>
  <w:endnote w:type="continuationSeparator" w:id="0">
    <w:p w14:paraId="3B62D7E5" w14:textId="77777777" w:rsidR="00B653EA" w:rsidRDefault="00B653EA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2499FA5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2AAA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3F20E" w14:textId="77777777" w:rsidR="00B653EA" w:rsidRDefault="00B653EA" w:rsidP="006447D5">
      <w:pPr>
        <w:spacing w:after="0" w:line="240" w:lineRule="auto"/>
      </w:pPr>
      <w:r>
        <w:separator/>
      </w:r>
    </w:p>
  </w:footnote>
  <w:footnote w:type="continuationSeparator" w:id="0">
    <w:p w14:paraId="6940AA52" w14:textId="77777777" w:rsidR="00B653EA" w:rsidRDefault="00B653EA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12802E0C" w:rsidR="00E5263D" w:rsidRPr="001F013A" w:rsidRDefault="00B7406D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7FB7A71C">
          <wp:simplePos x="0" y="0"/>
          <wp:positionH relativeFrom="column">
            <wp:posOffset>7934960</wp:posOffset>
          </wp:positionH>
          <wp:positionV relativeFrom="paragraph">
            <wp:posOffset>-68580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1008" behindDoc="1" locked="0" layoutInCell="1" allowOverlap="1" wp14:anchorId="3A5ED4EC" wp14:editId="7A3E983F">
          <wp:simplePos x="0" y="0"/>
          <wp:positionH relativeFrom="column">
            <wp:posOffset>4562475</wp:posOffset>
          </wp:positionH>
          <wp:positionV relativeFrom="paragraph">
            <wp:posOffset>-9525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0D7F4E9A">
          <wp:simplePos x="0" y="0"/>
          <wp:positionH relativeFrom="column">
            <wp:posOffset>2405380</wp:posOffset>
          </wp:positionH>
          <wp:positionV relativeFrom="paragraph">
            <wp:posOffset>-15875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08A7F8B3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00BF9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>
      <w:rPr>
        <w:rFonts w:ascii="Arial Narrow" w:hAnsi="Arial Narrow"/>
        <w:sz w:val="20"/>
      </w:rPr>
      <w:t xml:space="preserve">    </w:t>
    </w:r>
    <w:r>
      <w:rPr>
        <w:rFonts w:ascii="Arial Narrow" w:hAnsi="Arial Narrow"/>
        <w:noProof/>
        <w:sz w:val="20"/>
      </w:rPr>
      <w:drawing>
        <wp:inline distT="0" distB="0" distL="0" distR="0" wp14:anchorId="12CA82E4" wp14:editId="7217458D">
          <wp:extent cx="463550" cy="4876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46E2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22B2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05C1"/>
    <w:rsid w:val="00736B1F"/>
    <w:rsid w:val="00737FE6"/>
    <w:rsid w:val="007422AA"/>
    <w:rsid w:val="00747198"/>
    <w:rsid w:val="0075185F"/>
    <w:rsid w:val="00755505"/>
    <w:rsid w:val="007604C7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28BE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764C2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2FD1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53EA"/>
    <w:rsid w:val="00B6680D"/>
    <w:rsid w:val="00B7406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5915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B5F86"/>
    <w:rsid w:val="00DC153C"/>
    <w:rsid w:val="00DC1E9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07A6C"/>
    <w:rsid w:val="00163B11"/>
    <w:rsid w:val="00212C3B"/>
    <w:rsid w:val="005A4146"/>
    <w:rsid w:val="006B3B1E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20D4-AE66-40DE-8F14-F861BC82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2021-02-26T11:33:00Z</dcterms:modified>
</cp:coreProperties>
</file>